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07" w:rsidRDefault="00AD07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9</w:t>
      </w:r>
    </w:p>
    <w:p w:rsidR="00AD07B5" w:rsidRPr="00AD07B5" w:rsidRDefault="00AD07B5">
      <w:pPr>
        <w:rPr>
          <w:rFonts w:ascii="Arial" w:hAnsi="Arial" w:cs="Arial"/>
          <w:i/>
          <w:sz w:val="24"/>
          <w:szCs w:val="24"/>
        </w:rPr>
      </w:pPr>
      <w:r w:rsidRPr="00AD07B5">
        <w:rPr>
          <w:rFonts w:ascii="Arial" w:hAnsi="Arial" w:cs="Arial"/>
          <w:i/>
          <w:sz w:val="24"/>
          <w:szCs w:val="24"/>
        </w:rPr>
        <w:t>SpringBoard</w:t>
      </w:r>
    </w:p>
    <w:p w:rsidR="00AD07B5" w:rsidRDefault="00735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2: Defining Style</w:t>
      </w:r>
    </w:p>
    <w:p w:rsidR="00735B55" w:rsidRDefault="00B76F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Genre Study: Reviewing the Elements of a Story</w:t>
      </w:r>
    </w:p>
    <w:p w:rsidR="00B76F20" w:rsidRDefault="00B76F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Short Story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a form of narrative. Narratives include made-up stories (fiction) as well as real-life stories (nonfiction). A short story is a work of fiction.</w:t>
      </w:r>
    </w:p>
    <w:p w:rsidR="00B76F20" w:rsidRDefault="00B76F20">
      <w:pPr>
        <w:rPr>
          <w:rFonts w:ascii="Arial" w:hAnsi="Arial" w:cs="Arial"/>
          <w:sz w:val="24"/>
          <w:szCs w:val="24"/>
        </w:rPr>
      </w:pPr>
      <w:r w:rsidRPr="00B76F20">
        <w:rPr>
          <w:rFonts w:ascii="Arial" w:hAnsi="Arial" w:cs="Arial"/>
          <w:sz w:val="24"/>
          <w:szCs w:val="24"/>
          <w:u w:val="single"/>
        </w:rPr>
        <w:t>Plot</w:t>
      </w:r>
      <w:r>
        <w:rPr>
          <w:rFonts w:ascii="Arial" w:hAnsi="Arial" w:cs="Arial"/>
          <w:sz w:val="24"/>
          <w:szCs w:val="24"/>
        </w:rPr>
        <w:t>: sequence of events in a literary work</w:t>
      </w:r>
    </w:p>
    <w:p w:rsidR="00B76F20" w:rsidRDefault="00B76F20" w:rsidP="00B76F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Plot Diagram</w:t>
      </w:r>
    </w:p>
    <w:p w:rsidR="00B76F20" w:rsidRDefault="00B76F20" w:rsidP="00B76F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Climax</w:t>
      </w:r>
    </w:p>
    <w:p w:rsidR="00B76F20" w:rsidRDefault="00B76F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104775</wp:posOffset>
                </wp:positionV>
                <wp:extent cx="2324100" cy="1971675"/>
                <wp:effectExtent l="19050" t="19050" r="38100" b="285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971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CF4E8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138.75pt;margin-top:8.25pt;width:183pt;height:1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" fillcolor="white [3201]" strokecolor="black [3200]" strokeweight="1pt"/>
            </w:pict>
          </mc:Fallback>
        </mc:AlternateContent>
      </w:r>
    </w:p>
    <w:p w:rsidR="00B76F20" w:rsidRDefault="00B76F20">
      <w:pPr>
        <w:rPr>
          <w:rFonts w:ascii="Arial" w:hAnsi="Arial" w:cs="Arial"/>
          <w:sz w:val="24"/>
          <w:szCs w:val="24"/>
        </w:rPr>
      </w:pPr>
    </w:p>
    <w:p w:rsidR="00B76F20" w:rsidRDefault="00B76F20">
      <w:pPr>
        <w:rPr>
          <w:rFonts w:ascii="Arial" w:hAnsi="Arial" w:cs="Arial"/>
          <w:sz w:val="24"/>
          <w:szCs w:val="24"/>
        </w:rPr>
      </w:pPr>
    </w:p>
    <w:p w:rsidR="00B76F20" w:rsidRDefault="00B76F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Rising action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Falling action</w:t>
      </w:r>
    </w:p>
    <w:p w:rsidR="00B76F20" w:rsidRDefault="00B76F20">
      <w:pPr>
        <w:rPr>
          <w:rFonts w:ascii="Arial" w:hAnsi="Arial" w:cs="Arial"/>
          <w:sz w:val="24"/>
          <w:szCs w:val="24"/>
        </w:rPr>
      </w:pPr>
    </w:p>
    <w:p w:rsidR="00B76F20" w:rsidRDefault="00445019" w:rsidP="00445019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CONFLICT</w:t>
      </w:r>
    </w:p>
    <w:p w:rsidR="00B76F20" w:rsidRDefault="00B76F20">
      <w:pPr>
        <w:rPr>
          <w:rFonts w:ascii="Arial" w:hAnsi="Arial" w:cs="Arial"/>
          <w:sz w:val="24"/>
          <w:szCs w:val="24"/>
        </w:rPr>
      </w:pPr>
    </w:p>
    <w:p w:rsidR="00B76F20" w:rsidRDefault="00B76F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Exposition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Resolution/denou</w:t>
      </w:r>
      <w:r w:rsidR="000C583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ment</w:t>
      </w:r>
    </w:p>
    <w:p w:rsidR="00445019" w:rsidRDefault="00422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Exposition</w:t>
      </w:r>
      <w:r>
        <w:rPr>
          <w:rFonts w:ascii="Arial" w:hAnsi="Arial" w:cs="Arial"/>
          <w:sz w:val="24"/>
          <w:szCs w:val="24"/>
        </w:rPr>
        <w:t>: events that give the reader background information needed to understand a story (characters are introduced, the setting is described, and the conflict begins to unfold)</w:t>
      </w:r>
    </w:p>
    <w:p w:rsidR="004222D4" w:rsidRDefault="00422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Rising Action</w:t>
      </w:r>
      <w:r>
        <w:rPr>
          <w:rFonts w:ascii="Arial" w:hAnsi="Arial" w:cs="Arial"/>
          <w:sz w:val="24"/>
          <w:szCs w:val="24"/>
        </w:rPr>
        <w:t>: the movement of a p lot toward a climax or moment of greatest excitement; the rising action is fueled by the characters’ responses to the conflict</w:t>
      </w:r>
    </w:p>
    <w:p w:rsidR="004222D4" w:rsidRDefault="00422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Climax</w:t>
      </w:r>
      <w:r>
        <w:rPr>
          <w:rFonts w:ascii="Arial" w:hAnsi="Arial" w:cs="Arial"/>
          <w:sz w:val="24"/>
          <w:szCs w:val="24"/>
        </w:rPr>
        <w:t>: the point at which the action reaches its peak; the point of greatest interest or suspense in a story; the turning point at which the outcome of a conflict is decided</w:t>
      </w:r>
    </w:p>
    <w:p w:rsidR="004222D4" w:rsidRDefault="00422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Falling Action</w:t>
      </w:r>
      <w:r>
        <w:rPr>
          <w:rFonts w:ascii="Arial" w:hAnsi="Arial" w:cs="Arial"/>
          <w:sz w:val="24"/>
          <w:szCs w:val="24"/>
        </w:rPr>
        <w:t xml:space="preserve">: </w:t>
      </w:r>
      <w:r w:rsidR="00B6773F">
        <w:rPr>
          <w:rFonts w:ascii="Arial" w:hAnsi="Arial" w:cs="Arial"/>
          <w:sz w:val="24"/>
          <w:szCs w:val="24"/>
        </w:rPr>
        <w:t>the events in a play, story, or novel that follow the climax, or moment of greatest suspense, and lead to the resolution</w:t>
      </w:r>
    </w:p>
    <w:p w:rsidR="004222D4" w:rsidRDefault="004222D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Resolution/Denouement</w:t>
      </w:r>
      <w:r>
        <w:rPr>
          <w:rFonts w:ascii="Arial" w:hAnsi="Arial" w:cs="Arial"/>
          <w:sz w:val="24"/>
          <w:szCs w:val="24"/>
        </w:rPr>
        <w:t>:</w:t>
      </w:r>
      <w:r w:rsidR="00B6773F">
        <w:rPr>
          <w:rFonts w:ascii="Arial" w:hAnsi="Arial" w:cs="Arial"/>
          <w:sz w:val="24"/>
          <w:szCs w:val="24"/>
        </w:rPr>
        <w:t xml:space="preserve"> the end of a play, story, or novel in which the main conflict is finally resolved</w:t>
      </w:r>
    </w:p>
    <w:p w:rsidR="00445019" w:rsidRDefault="00321F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Verify</w:t>
      </w:r>
      <w:r>
        <w:rPr>
          <w:rFonts w:ascii="Arial" w:hAnsi="Arial" w:cs="Arial"/>
          <w:sz w:val="24"/>
          <w:szCs w:val="24"/>
        </w:rPr>
        <w:t xml:space="preserve">: to prove or confirm </w:t>
      </w:r>
      <w:r w:rsidR="00EA0B7B">
        <w:rPr>
          <w:rFonts w:ascii="Arial" w:hAnsi="Arial" w:cs="Arial"/>
          <w:sz w:val="24"/>
          <w:szCs w:val="24"/>
        </w:rPr>
        <w:t>that something is true</w:t>
      </w:r>
    </w:p>
    <w:p w:rsidR="00EA0B7B" w:rsidRDefault="00ED1E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Characters</w:t>
      </w:r>
      <w:r>
        <w:rPr>
          <w:rFonts w:ascii="Arial" w:hAnsi="Arial" w:cs="Arial"/>
          <w:sz w:val="24"/>
          <w:szCs w:val="24"/>
        </w:rPr>
        <w:t xml:space="preserve">: </w:t>
      </w:r>
      <w:r w:rsidR="0092565B">
        <w:rPr>
          <w:rFonts w:ascii="Arial" w:hAnsi="Arial" w:cs="Arial"/>
          <w:sz w:val="24"/>
          <w:szCs w:val="24"/>
        </w:rPr>
        <w:t>the people, animals, or imaginary creatures that take part in the action of the story</w:t>
      </w:r>
    </w:p>
    <w:p w:rsidR="0092565B" w:rsidRDefault="00925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Main Character/Protagonist</w:t>
      </w:r>
      <w:r>
        <w:rPr>
          <w:rFonts w:ascii="Arial" w:hAnsi="Arial" w:cs="Arial"/>
          <w:sz w:val="24"/>
          <w:szCs w:val="24"/>
        </w:rPr>
        <w:t>: the central character, the one who is involved in the main conflict of the story and the one who moves the actions along</w:t>
      </w:r>
    </w:p>
    <w:p w:rsidR="0092565B" w:rsidRDefault="00925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Minor Characters</w:t>
      </w:r>
      <w:r>
        <w:rPr>
          <w:rFonts w:ascii="Arial" w:hAnsi="Arial" w:cs="Arial"/>
          <w:sz w:val="24"/>
          <w:szCs w:val="24"/>
        </w:rPr>
        <w:t>: secondary characters whose thoughts, words, or actions also move the action of the story along</w:t>
      </w:r>
    </w:p>
    <w:p w:rsidR="0092565B" w:rsidRDefault="00925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Theme</w:t>
      </w:r>
      <w:r>
        <w:rPr>
          <w:rFonts w:ascii="Arial" w:hAnsi="Arial" w:cs="Arial"/>
          <w:sz w:val="24"/>
          <w:szCs w:val="24"/>
        </w:rPr>
        <w:t>: a literary work’s central idea or main message about life; usually not stated directly but left to the reader to define; not a moral</w:t>
      </w:r>
    </w:p>
    <w:p w:rsidR="0092565B" w:rsidRDefault="00B545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Point of View</w:t>
      </w:r>
      <w:r>
        <w:rPr>
          <w:rFonts w:ascii="Arial" w:hAnsi="Arial" w:cs="Arial"/>
          <w:sz w:val="24"/>
          <w:szCs w:val="24"/>
        </w:rPr>
        <w:t>: the perspective from which a narrative is told</w:t>
      </w:r>
    </w:p>
    <w:p w:rsidR="00B54556" w:rsidRDefault="00B545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Irony</w:t>
      </w:r>
      <w:r>
        <w:rPr>
          <w:rFonts w:ascii="Arial" w:hAnsi="Arial" w:cs="Arial"/>
          <w:sz w:val="24"/>
          <w:szCs w:val="24"/>
        </w:rPr>
        <w:t>: a literary device that exploits readers’ expectations when expected occurrences are different from what actually happens</w:t>
      </w:r>
    </w:p>
    <w:p w:rsidR="00B54556" w:rsidRDefault="00B545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Imagery</w:t>
      </w:r>
      <w:r>
        <w:rPr>
          <w:rFonts w:ascii="Arial" w:hAnsi="Arial" w:cs="Arial"/>
          <w:sz w:val="24"/>
          <w:szCs w:val="24"/>
        </w:rPr>
        <w:t>: verbal expression of sensory experience; imagery is created by details that appeal to one or more of the five senses (sight, touch, taste, sound, smell)</w:t>
      </w:r>
    </w:p>
    <w:p w:rsidR="00B54556" w:rsidRDefault="00B545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Figurative Language</w:t>
      </w:r>
      <w:r>
        <w:rPr>
          <w:rFonts w:ascii="Arial" w:hAnsi="Arial" w:cs="Arial"/>
          <w:sz w:val="24"/>
          <w:szCs w:val="24"/>
        </w:rPr>
        <w:t>: images such as metaphors and similes that describe one thing in terms of another; not meant to be taken literally</w:t>
      </w:r>
    </w:p>
    <w:p w:rsidR="00B54556" w:rsidRDefault="00A665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Symbol</w:t>
      </w:r>
      <w:r>
        <w:rPr>
          <w:rFonts w:ascii="Arial" w:hAnsi="Arial" w:cs="Arial"/>
          <w:sz w:val="24"/>
          <w:szCs w:val="24"/>
        </w:rPr>
        <w:t>: any object, animal, event, person, or place that represents itself but also stands for something else on a figurative level</w:t>
      </w:r>
    </w:p>
    <w:p w:rsidR="00A665CF" w:rsidRDefault="009F3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Allusion</w:t>
      </w:r>
      <w:r>
        <w:rPr>
          <w:rFonts w:ascii="Arial" w:hAnsi="Arial" w:cs="Arial"/>
          <w:sz w:val="24"/>
          <w:szCs w:val="24"/>
        </w:rPr>
        <w:t>: a reference to a well-known person, event, or place from history, music, art, or another literary work</w:t>
      </w:r>
    </w:p>
    <w:p w:rsidR="00A11E31" w:rsidRDefault="00A11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Conflict</w:t>
      </w:r>
      <w:r>
        <w:rPr>
          <w:rFonts w:ascii="Arial" w:hAnsi="Arial" w:cs="Arial"/>
          <w:sz w:val="24"/>
          <w:szCs w:val="24"/>
        </w:rPr>
        <w:t>: struggle between opposing forces</w:t>
      </w:r>
    </w:p>
    <w:p w:rsidR="00A11E31" w:rsidRDefault="00A11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Internal Conflict</w:t>
      </w:r>
      <w:r>
        <w:rPr>
          <w:rFonts w:ascii="Arial" w:hAnsi="Arial" w:cs="Arial"/>
          <w:sz w:val="24"/>
          <w:szCs w:val="24"/>
        </w:rPr>
        <w:t>: conflict within a character’s mind (person vs. him/herself)</w:t>
      </w:r>
    </w:p>
    <w:p w:rsidR="00A11E31" w:rsidRPr="00A11E31" w:rsidRDefault="00A11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External Conflict</w:t>
      </w:r>
      <w:r>
        <w:rPr>
          <w:rFonts w:ascii="Arial" w:hAnsi="Arial" w:cs="Arial"/>
          <w:sz w:val="24"/>
          <w:szCs w:val="24"/>
        </w:rPr>
        <w:t>: conflict between a character and an outside force (person vs. person; person vs. society; person vs. nature; person vs. environment)</w:t>
      </w:r>
    </w:p>
    <w:p w:rsidR="009F38B2" w:rsidRDefault="009F38B2">
      <w:pPr>
        <w:rPr>
          <w:rFonts w:ascii="Arial" w:hAnsi="Arial" w:cs="Arial"/>
          <w:sz w:val="24"/>
          <w:szCs w:val="24"/>
        </w:rPr>
      </w:pPr>
    </w:p>
    <w:p w:rsidR="008801DC" w:rsidRDefault="008801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 Experimenting with Point of View</w:t>
      </w:r>
    </w:p>
    <w:p w:rsidR="008801DC" w:rsidRDefault="008801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First Person Point of View</w:t>
      </w:r>
      <w:r>
        <w:rPr>
          <w:rFonts w:ascii="Arial" w:hAnsi="Arial" w:cs="Arial"/>
          <w:sz w:val="24"/>
          <w:szCs w:val="24"/>
        </w:rPr>
        <w:t>: The narrator is a character in the story and refers to himself or herself as “I”</w:t>
      </w:r>
    </w:p>
    <w:p w:rsidR="008801DC" w:rsidRDefault="008801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Third-Person Limited Point of View</w:t>
      </w:r>
      <w:r>
        <w:rPr>
          <w:rFonts w:ascii="Arial" w:hAnsi="Arial" w:cs="Arial"/>
          <w:sz w:val="24"/>
          <w:szCs w:val="24"/>
        </w:rPr>
        <w:t>: The narrator is a character in the story and provides the reader the insight thoughts of only one character but none of the thoughts of any of the other characters</w:t>
      </w:r>
    </w:p>
    <w:p w:rsidR="008801DC" w:rsidRDefault="008801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Third-Person Omniscient Point of View</w:t>
      </w:r>
      <w:r>
        <w:rPr>
          <w:rFonts w:ascii="Arial" w:hAnsi="Arial" w:cs="Arial"/>
          <w:sz w:val="24"/>
          <w:szCs w:val="24"/>
        </w:rPr>
        <w:t>: this type of narrator is not a character but is all-knowing and is able to recount the background and insight thoughts and feelings of any character</w:t>
      </w:r>
    </w:p>
    <w:p w:rsidR="002162D8" w:rsidRDefault="002162D8">
      <w:pPr>
        <w:rPr>
          <w:rFonts w:ascii="Arial" w:hAnsi="Arial" w:cs="Arial"/>
          <w:sz w:val="24"/>
          <w:szCs w:val="24"/>
        </w:rPr>
      </w:pPr>
    </w:p>
    <w:p w:rsidR="002162D8" w:rsidRDefault="002162D8">
      <w:pPr>
        <w:rPr>
          <w:rFonts w:ascii="Arial" w:hAnsi="Arial" w:cs="Arial"/>
          <w:sz w:val="24"/>
          <w:szCs w:val="24"/>
        </w:rPr>
      </w:pPr>
    </w:p>
    <w:p w:rsidR="002162D8" w:rsidRDefault="00216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2.4 Writer’s Style</w:t>
      </w:r>
    </w:p>
    <w:p w:rsidR="002162D8" w:rsidRDefault="002162D8">
      <w:pPr>
        <w:rPr>
          <w:rFonts w:ascii="Arial" w:hAnsi="Arial" w:cs="Arial"/>
          <w:sz w:val="24"/>
          <w:szCs w:val="24"/>
        </w:rPr>
      </w:pPr>
      <w:r w:rsidRPr="002162D8">
        <w:rPr>
          <w:rFonts w:ascii="Arial" w:hAnsi="Arial" w:cs="Arial"/>
          <w:sz w:val="24"/>
          <w:szCs w:val="24"/>
          <w:u w:val="single"/>
        </w:rPr>
        <w:t>Writer’s Style</w:t>
      </w:r>
      <w:r>
        <w:rPr>
          <w:rFonts w:ascii="Arial" w:hAnsi="Arial" w:cs="Arial"/>
          <w:sz w:val="24"/>
          <w:szCs w:val="24"/>
        </w:rPr>
        <w:t>: is created by the elements such as diction, syntax, imagery, and point of view.</w:t>
      </w:r>
    </w:p>
    <w:p w:rsidR="002162D8" w:rsidRDefault="002162D8">
      <w:pPr>
        <w:rPr>
          <w:rFonts w:ascii="Arial" w:hAnsi="Arial" w:cs="Arial"/>
          <w:sz w:val="24"/>
          <w:szCs w:val="24"/>
        </w:rPr>
      </w:pPr>
      <w:r w:rsidRPr="002162D8">
        <w:rPr>
          <w:rFonts w:ascii="Arial" w:hAnsi="Arial" w:cs="Arial"/>
          <w:sz w:val="24"/>
          <w:szCs w:val="24"/>
          <w:u w:val="single"/>
        </w:rPr>
        <w:t>Sentence Fragment</w:t>
      </w:r>
      <w:r>
        <w:rPr>
          <w:rFonts w:ascii="Arial" w:hAnsi="Arial" w:cs="Arial"/>
          <w:sz w:val="24"/>
          <w:szCs w:val="24"/>
        </w:rPr>
        <w:t>: group of words that is grammatically incomplete and cannot stand alone</w:t>
      </w:r>
    </w:p>
    <w:p w:rsidR="002162D8" w:rsidRDefault="002162D8">
      <w:pPr>
        <w:rPr>
          <w:rFonts w:ascii="Arial" w:hAnsi="Arial" w:cs="Arial"/>
          <w:sz w:val="24"/>
          <w:szCs w:val="24"/>
        </w:rPr>
      </w:pPr>
      <w:r w:rsidRPr="002162D8">
        <w:rPr>
          <w:rFonts w:ascii="Arial" w:hAnsi="Arial" w:cs="Arial"/>
          <w:sz w:val="24"/>
          <w:szCs w:val="24"/>
          <w:u w:val="single"/>
        </w:rPr>
        <w:t>Emulate</w:t>
      </w:r>
      <w:r>
        <w:rPr>
          <w:rFonts w:ascii="Arial" w:hAnsi="Arial" w:cs="Arial"/>
          <w:sz w:val="24"/>
          <w:szCs w:val="24"/>
        </w:rPr>
        <w:t>:  imitate another writer’s style, including how he or she constructs sentences</w:t>
      </w:r>
    </w:p>
    <w:p w:rsidR="002162D8" w:rsidRDefault="002162D8">
      <w:pPr>
        <w:rPr>
          <w:rFonts w:ascii="Arial" w:hAnsi="Arial" w:cs="Arial"/>
          <w:sz w:val="24"/>
          <w:szCs w:val="24"/>
        </w:rPr>
      </w:pPr>
    </w:p>
    <w:p w:rsidR="002162D8" w:rsidRDefault="00216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 Meaning of Imagery and Symbols</w:t>
      </w:r>
    </w:p>
    <w:p w:rsidR="002162D8" w:rsidRDefault="00216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Symbol</w:t>
      </w:r>
      <w:r>
        <w:rPr>
          <w:rFonts w:ascii="Arial" w:hAnsi="Arial" w:cs="Arial"/>
          <w:sz w:val="24"/>
          <w:szCs w:val="24"/>
        </w:rPr>
        <w:t>: is anything (any object, animal, event, person, or place) that represents itself but also stands for something else on a figurative level</w:t>
      </w:r>
    </w:p>
    <w:p w:rsidR="002162D8" w:rsidRDefault="00216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Figurative Language</w:t>
      </w:r>
      <w:r>
        <w:rPr>
          <w:rFonts w:ascii="Arial" w:hAnsi="Arial" w:cs="Arial"/>
          <w:sz w:val="24"/>
          <w:szCs w:val="24"/>
        </w:rPr>
        <w:t>: refers to the use of words to describe one thing in terms of another</w:t>
      </w:r>
    </w:p>
    <w:p w:rsidR="002162D8" w:rsidRDefault="00216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Literal Language</w:t>
      </w:r>
      <w:r>
        <w:rPr>
          <w:rFonts w:ascii="Arial" w:hAnsi="Arial" w:cs="Arial"/>
          <w:sz w:val="24"/>
          <w:szCs w:val="24"/>
        </w:rPr>
        <w:t>: uses the exact meanings, or denotations, for words</w:t>
      </w:r>
    </w:p>
    <w:p w:rsidR="002162D8" w:rsidRPr="002162D8" w:rsidRDefault="002162D8">
      <w:pPr>
        <w:rPr>
          <w:rFonts w:ascii="Arial" w:hAnsi="Arial" w:cs="Arial"/>
          <w:sz w:val="24"/>
          <w:szCs w:val="24"/>
        </w:rPr>
      </w:pPr>
    </w:p>
    <w:p w:rsidR="002162D8" w:rsidRDefault="003A2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 Introducing Irony</w:t>
      </w:r>
    </w:p>
    <w:p w:rsidR="003A279F" w:rsidRDefault="003A2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Irony</w:t>
      </w:r>
      <w:r>
        <w:rPr>
          <w:rFonts w:ascii="Arial" w:hAnsi="Arial" w:cs="Arial"/>
          <w:sz w:val="24"/>
          <w:szCs w:val="24"/>
        </w:rPr>
        <w:t>: occurs when something turns out to be quite different from what is expected</w:t>
      </w:r>
    </w:p>
    <w:p w:rsidR="0068084A" w:rsidRPr="0068084A" w:rsidRDefault="0068084A" w:rsidP="0068084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Situational Irony</w:t>
      </w:r>
      <w:r>
        <w:rPr>
          <w:rFonts w:ascii="Arial" w:hAnsi="Arial" w:cs="Arial"/>
          <w:sz w:val="24"/>
          <w:szCs w:val="24"/>
        </w:rPr>
        <w:t>: occurs when an event contradicts the expectations of the characters or the reader</w:t>
      </w:r>
    </w:p>
    <w:p w:rsidR="003A279F" w:rsidRDefault="003A2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Tone</w:t>
      </w:r>
      <w:r>
        <w:rPr>
          <w:rFonts w:ascii="Arial" w:hAnsi="Arial" w:cs="Arial"/>
          <w:sz w:val="24"/>
          <w:szCs w:val="24"/>
        </w:rPr>
        <w:t xml:space="preserve">: is a writer’s (or speaker’s) attitude toward a subject, character, or audience. </w:t>
      </w:r>
    </w:p>
    <w:p w:rsidR="003A279F" w:rsidRDefault="003A279F" w:rsidP="003A279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A279F">
        <w:rPr>
          <w:rFonts w:ascii="Arial" w:hAnsi="Arial" w:cs="Arial"/>
          <w:sz w:val="24"/>
          <w:szCs w:val="24"/>
        </w:rPr>
        <w:t>Tone can be serious, humorous, sarcastic, indignant, objective, etc.</w:t>
      </w:r>
    </w:p>
    <w:p w:rsidR="0068084A" w:rsidRDefault="0068084A" w:rsidP="003A279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writer’s diction and imagery help to create the tone</w:t>
      </w:r>
    </w:p>
    <w:p w:rsidR="0068084A" w:rsidRPr="003A279F" w:rsidRDefault="0068084A" w:rsidP="003A279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able to recognize an author’s tone, a key factor is understanding the author’s purpose or meaning. (If you miss the irony, you miss the meaning!)</w:t>
      </w:r>
    </w:p>
    <w:p w:rsidR="003A279F" w:rsidRDefault="003A2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Allusions</w:t>
      </w:r>
      <w:r>
        <w:rPr>
          <w:rFonts w:ascii="Arial" w:hAnsi="Arial" w:cs="Arial"/>
          <w:sz w:val="24"/>
          <w:szCs w:val="24"/>
        </w:rPr>
        <w:t xml:space="preserve">: are references that writers make to a well-known person, event, or place from history, music, art, or another literary work. </w:t>
      </w:r>
    </w:p>
    <w:p w:rsidR="003A279F" w:rsidRDefault="003A279F" w:rsidP="003A279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A279F">
        <w:rPr>
          <w:rFonts w:ascii="Arial" w:hAnsi="Arial" w:cs="Arial"/>
          <w:sz w:val="24"/>
          <w:szCs w:val="24"/>
        </w:rPr>
        <w:t>Writers make these references to draw comparison, create imagery, establish humor, or reinforce emotions.</w:t>
      </w:r>
    </w:p>
    <w:p w:rsidR="003A279F" w:rsidRDefault="003A279F" w:rsidP="003A279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three main categories of allusions:</w:t>
      </w:r>
    </w:p>
    <w:p w:rsidR="003A279F" w:rsidRDefault="003A279F" w:rsidP="003A279F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Bible</w:t>
      </w:r>
    </w:p>
    <w:p w:rsidR="003A279F" w:rsidRDefault="003A279F" w:rsidP="003A279F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Mythology</w:t>
      </w:r>
    </w:p>
    <w:p w:rsidR="003A279F" w:rsidRDefault="003A279F" w:rsidP="0068084A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68084A">
        <w:rPr>
          <w:rFonts w:ascii="Arial" w:hAnsi="Arial" w:cs="Arial"/>
          <w:sz w:val="24"/>
          <w:szCs w:val="24"/>
        </w:rPr>
        <w:t>istory</w:t>
      </w:r>
    </w:p>
    <w:p w:rsidR="009D17CD" w:rsidRPr="009D17CD" w:rsidRDefault="009D17CD" w:rsidP="009D17CD">
      <w:pPr>
        <w:rPr>
          <w:rFonts w:ascii="Arial" w:hAnsi="Arial" w:cs="Arial"/>
          <w:sz w:val="24"/>
          <w:szCs w:val="24"/>
        </w:rPr>
      </w:pPr>
      <w:r w:rsidRPr="009D17CD">
        <w:rPr>
          <w:rFonts w:ascii="Arial" w:hAnsi="Arial" w:cs="Arial"/>
          <w:sz w:val="24"/>
          <w:szCs w:val="24"/>
          <w:u w:val="single"/>
        </w:rPr>
        <w:t>Theme</w:t>
      </w:r>
      <w:r w:rsidRPr="009D17CD">
        <w:rPr>
          <w:rFonts w:ascii="Arial" w:hAnsi="Arial" w:cs="Arial"/>
          <w:sz w:val="24"/>
          <w:szCs w:val="24"/>
        </w:rPr>
        <w:t>: a literary work’s central idea or main message about life; usually not stated directly but left to the reader to define; not a moral</w:t>
      </w:r>
    </w:p>
    <w:p w:rsidR="0068084A" w:rsidRDefault="0068084A" w:rsidP="0068084A">
      <w:pPr>
        <w:spacing w:after="0"/>
        <w:rPr>
          <w:rFonts w:ascii="Arial" w:hAnsi="Arial" w:cs="Arial"/>
          <w:sz w:val="24"/>
          <w:szCs w:val="24"/>
        </w:rPr>
      </w:pPr>
      <w:r w:rsidRPr="0068084A">
        <w:rPr>
          <w:rFonts w:ascii="Arial" w:hAnsi="Arial" w:cs="Arial"/>
          <w:sz w:val="24"/>
          <w:szCs w:val="24"/>
          <w:u w:val="single"/>
        </w:rPr>
        <w:lastRenderedPageBreak/>
        <w:t>Diffusing a Text</w:t>
      </w:r>
      <w:r>
        <w:rPr>
          <w:rFonts w:ascii="Arial" w:hAnsi="Arial" w:cs="Arial"/>
          <w:sz w:val="24"/>
          <w:szCs w:val="24"/>
        </w:rPr>
        <w:t>:</w:t>
      </w:r>
    </w:p>
    <w:p w:rsidR="0068084A" w:rsidRDefault="0068084A" w:rsidP="0068084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Read the passage</w:t>
      </w:r>
    </w:p>
    <w:p w:rsidR="0068084A" w:rsidRDefault="0068084A" w:rsidP="0068084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 unfamiliar words</w:t>
      </w:r>
    </w:p>
    <w:p w:rsidR="0068084A" w:rsidRDefault="0068084A" w:rsidP="0068084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context clues, dictionaries, or other resources to discover meaning for the unfamiliar words</w:t>
      </w:r>
    </w:p>
    <w:p w:rsidR="00E6017C" w:rsidRDefault="00E6017C" w:rsidP="00E6017C">
      <w:pPr>
        <w:rPr>
          <w:rFonts w:ascii="Arial" w:hAnsi="Arial" w:cs="Arial"/>
          <w:sz w:val="24"/>
          <w:szCs w:val="24"/>
        </w:rPr>
      </w:pPr>
      <w:r w:rsidRPr="00E6017C">
        <w:rPr>
          <w:rFonts w:ascii="Arial" w:hAnsi="Arial" w:cs="Arial"/>
          <w:sz w:val="24"/>
          <w:szCs w:val="24"/>
          <w:u w:val="single"/>
        </w:rPr>
        <w:t>Commentary</w:t>
      </w:r>
      <w:r>
        <w:rPr>
          <w:rFonts w:ascii="Arial" w:hAnsi="Arial" w:cs="Arial"/>
          <w:sz w:val="24"/>
          <w:szCs w:val="24"/>
        </w:rPr>
        <w:t>: refers to the expression of opinions or explanations about an event or situation</w:t>
      </w:r>
    </w:p>
    <w:p w:rsidR="00E6017C" w:rsidRDefault="00E6017C" w:rsidP="00E6017C">
      <w:pPr>
        <w:rPr>
          <w:rFonts w:ascii="Arial" w:hAnsi="Arial" w:cs="Arial"/>
          <w:sz w:val="24"/>
          <w:szCs w:val="24"/>
        </w:rPr>
      </w:pPr>
      <w:r w:rsidRPr="00E6017C">
        <w:rPr>
          <w:rFonts w:ascii="Arial" w:hAnsi="Arial" w:cs="Arial"/>
          <w:sz w:val="24"/>
          <w:szCs w:val="24"/>
          <w:u w:val="single"/>
        </w:rPr>
        <w:t>Textual Commentary</w:t>
      </w:r>
      <w:r>
        <w:rPr>
          <w:rFonts w:ascii="Arial" w:hAnsi="Arial" w:cs="Arial"/>
          <w:sz w:val="24"/>
          <w:szCs w:val="24"/>
        </w:rPr>
        <w:t>: in an essay refers to explanations about the significance or importance of supporting details or examples in an analysis</w:t>
      </w:r>
    </w:p>
    <w:p w:rsidR="00E6017C" w:rsidRDefault="00E6017C" w:rsidP="00E6017C">
      <w:pPr>
        <w:rPr>
          <w:rFonts w:ascii="Arial" w:hAnsi="Arial" w:cs="Arial"/>
          <w:sz w:val="24"/>
          <w:szCs w:val="24"/>
        </w:rPr>
      </w:pPr>
      <w:r w:rsidRPr="00E6017C">
        <w:rPr>
          <w:rFonts w:ascii="Arial" w:hAnsi="Arial" w:cs="Arial"/>
          <w:sz w:val="24"/>
          <w:szCs w:val="24"/>
          <w:u w:val="single"/>
        </w:rPr>
        <w:t>SIFT</w:t>
      </w:r>
      <w:r>
        <w:rPr>
          <w:rFonts w:ascii="Arial" w:hAnsi="Arial" w:cs="Arial"/>
          <w:sz w:val="24"/>
          <w:szCs w:val="24"/>
        </w:rPr>
        <w:t>:</w:t>
      </w:r>
    </w:p>
    <w:p w:rsidR="00E6017C" w:rsidRDefault="00E6017C" w:rsidP="00E6017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Symbol</w:t>
      </w:r>
    </w:p>
    <w:p w:rsidR="00E6017C" w:rsidRDefault="00E6017C" w:rsidP="00E6017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Imagery</w:t>
      </w:r>
    </w:p>
    <w:p w:rsidR="00E6017C" w:rsidRDefault="00E6017C" w:rsidP="00E6017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Figurative Language</w:t>
      </w:r>
    </w:p>
    <w:p w:rsidR="00E6017C" w:rsidRDefault="00E6017C" w:rsidP="00E6017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Tone/Theme</w:t>
      </w:r>
    </w:p>
    <w:p w:rsidR="00E6017C" w:rsidRDefault="00D07E82" w:rsidP="00E601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 Close Reading of a Short Story</w:t>
      </w:r>
    </w:p>
    <w:p w:rsidR="00D07E82" w:rsidRDefault="003337DF" w:rsidP="00E601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Foreshadowing</w:t>
      </w:r>
      <w:r>
        <w:rPr>
          <w:rFonts w:ascii="Arial" w:hAnsi="Arial" w:cs="Arial"/>
          <w:sz w:val="24"/>
          <w:szCs w:val="24"/>
        </w:rPr>
        <w:t>: clues as to what may happen next</w:t>
      </w:r>
    </w:p>
    <w:p w:rsidR="003337DF" w:rsidRDefault="003337DF" w:rsidP="003337DF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Writers use foreshadowing to create suspense and</w:t>
      </w:r>
      <w:r w:rsidR="00F152FD">
        <w:rPr>
          <w:rFonts w:ascii="Arial" w:hAnsi="Arial" w:cs="Arial"/>
          <w:sz w:val="24"/>
          <w:szCs w:val="24"/>
        </w:rPr>
        <w:t xml:space="preserve"> to allow readers to</w:t>
      </w:r>
      <w:r>
        <w:rPr>
          <w:rFonts w:ascii="Arial" w:hAnsi="Arial" w:cs="Arial"/>
          <w:sz w:val="24"/>
          <w:szCs w:val="24"/>
        </w:rPr>
        <w:t xml:space="preserve"> anticipate the events of the story</w:t>
      </w:r>
    </w:p>
    <w:p w:rsidR="003337DF" w:rsidRDefault="003337DF" w:rsidP="003337DF">
      <w:pPr>
        <w:rPr>
          <w:rFonts w:ascii="Arial" w:hAnsi="Arial" w:cs="Arial"/>
          <w:sz w:val="24"/>
          <w:szCs w:val="24"/>
        </w:rPr>
      </w:pPr>
      <w:r w:rsidRPr="003337DF">
        <w:rPr>
          <w:rFonts w:ascii="Arial" w:hAnsi="Arial" w:cs="Arial"/>
          <w:sz w:val="24"/>
          <w:szCs w:val="24"/>
          <w:u w:val="single"/>
        </w:rPr>
        <w:t>Questioning the Text</w:t>
      </w:r>
    </w:p>
    <w:p w:rsidR="003337DF" w:rsidRPr="00F152FD" w:rsidRDefault="00C72368" w:rsidP="00F152F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152FD">
        <w:rPr>
          <w:rFonts w:ascii="Arial" w:hAnsi="Arial" w:cs="Arial"/>
          <w:sz w:val="24"/>
          <w:szCs w:val="24"/>
          <w:u w:val="single"/>
        </w:rPr>
        <w:t>Level 1: Literal</w:t>
      </w:r>
      <w:r w:rsidRPr="00F152FD">
        <w:rPr>
          <w:rFonts w:ascii="Arial" w:hAnsi="Arial" w:cs="Arial"/>
          <w:sz w:val="24"/>
          <w:szCs w:val="24"/>
        </w:rPr>
        <w:t>: literal questions can be answered by referring back to the text or consulting resources.</w:t>
      </w:r>
    </w:p>
    <w:p w:rsidR="00C72368" w:rsidRDefault="00C72368" w:rsidP="0033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152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Ex. </w:t>
      </w:r>
      <w:r w:rsidRPr="00C72368">
        <w:rPr>
          <w:rFonts w:ascii="Arial" w:hAnsi="Arial" w:cs="Arial"/>
          <w:i/>
          <w:sz w:val="24"/>
          <w:szCs w:val="24"/>
        </w:rPr>
        <w:t>What is “Coney Island”?</w:t>
      </w:r>
    </w:p>
    <w:p w:rsidR="00C72368" w:rsidRPr="00F152FD" w:rsidRDefault="00C72368" w:rsidP="00F152F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152FD">
        <w:rPr>
          <w:rFonts w:ascii="Arial" w:hAnsi="Arial" w:cs="Arial"/>
          <w:sz w:val="24"/>
          <w:szCs w:val="24"/>
          <w:u w:val="single"/>
        </w:rPr>
        <w:t>Level 2: Interpretive</w:t>
      </w:r>
      <w:r w:rsidRPr="00F152FD">
        <w:rPr>
          <w:rFonts w:ascii="Arial" w:hAnsi="Arial" w:cs="Arial"/>
          <w:sz w:val="24"/>
          <w:szCs w:val="24"/>
        </w:rPr>
        <w:t>: Interpretive questions call for inferences; answers cannot be found directly in the text; however, textual evidence points to and supports your answers.</w:t>
      </w:r>
    </w:p>
    <w:p w:rsidR="00C72368" w:rsidRDefault="00C72368" w:rsidP="0033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152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Ex. </w:t>
      </w:r>
      <w:r w:rsidRPr="00C72368">
        <w:rPr>
          <w:rFonts w:ascii="Arial" w:hAnsi="Arial" w:cs="Arial"/>
          <w:i/>
          <w:sz w:val="24"/>
          <w:szCs w:val="24"/>
        </w:rPr>
        <w:t>Why does the narrator call this young couple “the wisest”?</w:t>
      </w:r>
    </w:p>
    <w:p w:rsidR="00C72368" w:rsidRPr="00F152FD" w:rsidRDefault="00C72368" w:rsidP="00F152FD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F152FD">
        <w:rPr>
          <w:rFonts w:ascii="Arial" w:hAnsi="Arial" w:cs="Arial"/>
          <w:sz w:val="24"/>
          <w:szCs w:val="24"/>
          <w:u w:val="single"/>
        </w:rPr>
        <w:t>Level 3: Universal</w:t>
      </w:r>
      <w:r w:rsidRPr="00F152FD">
        <w:rPr>
          <w:rFonts w:ascii="Arial" w:hAnsi="Arial" w:cs="Arial"/>
          <w:sz w:val="24"/>
          <w:szCs w:val="24"/>
        </w:rPr>
        <w:t>: Universal questions go beyond the text. What are the larger issues or ideas raised by the text?</w:t>
      </w:r>
    </w:p>
    <w:p w:rsidR="00C72368" w:rsidRDefault="00C72368" w:rsidP="0033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152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Ex. </w:t>
      </w:r>
      <w:r w:rsidRPr="00C72368">
        <w:rPr>
          <w:rFonts w:ascii="Arial" w:hAnsi="Arial" w:cs="Arial"/>
          <w:i/>
          <w:sz w:val="24"/>
          <w:szCs w:val="24"/>
        </w:rPr>
        <w:t>Why are some people motivated to make sacrifices for others?</w:t>
      </w:r>
    </w:p>
    <w:p w:rsidR="00C72368" w:rsidRDefault="00C72368" w:rsidP="003337DF">
      <w:pPr>
        <w:rPr>
          <w:rFonts w:ascii="Arial" w:hAnsi="Arial" w:cs="Arial"/>
          <w:sz w:val="24"/>
          <w:szCs w:val="24"/>
        </w:rPr>
      </w:pPr>
      <w:r w:rsidRPr="00C72368">
        <w:rPr>
          <w:rFonts w:ascii="Arial" w:hAnsi="Arial" w:cs="Arial"/>
          <w:sz w:val="24"/>
          <w:szCs w:val="24"/>
          <w:u w:val="single"/>
        </w:rPr>
        <w:t>Textual Evidence</w:t>
      </w:r>
      <w:r>
        <w:rPr>
          <w:rFonts w:ascii="Arial" w:hAnsi="Arial" w:cs="Arial"/>
          <w:sz w:val="24"/>
          <w:szCs w:val="24"/>
        </w:rPr>
        <w:t>: consists of details, quotations, and examples from a text that support the analysis or argument presented. It is the information that supports or proves an interpretation or claim.</w:t>
      </w:r>
    </w:p>
    <w:p w:rsidR="003C03AD" w:rsidRDefault="003C03AD" w:rsidP="003337DF">
      <w:pPr>
        <w:rPr>
          <w:rFonts w:ascii="Arial" w:hAnsi="Arial" w:cs="Arial"/>
          <w:sz w:val="24"/>
          <w:szCs w:val="24"/>
        </w:rPr>
      </w:pPr>
    </w:p>
    <w:p w:rsidR="003C03AD" w:rsidRDefault="003C03AD" w:rsidP="0033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2.9 Irony</w:t>
      </w:r>
    </w:p>
    <w:p w:rsidR="003C03AD" w:rsidRDefault="003C03AD" w:rsidP="003C03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Irony</w:t>
      </w:r>
      <w:r>
        <w:rPr>
          <w:rFonts w:ascii="Arial" w:hAnsi="Arial" w:cs="Arial"/>
          <w:sz w:val="24"/>
          <w:szCs w:val="24"/>
        </w:rPr>
        <w:t>: a literary device that exploits readers’ expectations when expected occurrences are different from what actually happens</w:t>
      </w:r>
    </w:p>
    <w:p w:rsidR="003C03AD" w:rsidRDefault="003C03AD" w:rsidP="003C03A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Situational Irony</w:t>
      </w:r>
      <w:r>
        <w:rPr>
          <w:rFonts w:ascii="Arial" w:hAnsi="Arial" w:cs="Arial"/>
          <w:sz w:val="24"/>
          <w:szCs w:val="24"/>
        </w:rPr>
        <w:t>: occurs when an event contradicts the expectations of the characters or the reader</w:t>
      </w:r>
    </w:p>
    <w:p w:rsidR="003C03AD" w:rsidRDefault="003C03AD" w:rsidP="003C03AD">
      <w:pPr>
        <w:pStyle w:val="ListParagraph"/>
        <w:rPr>
          <w:rFonts w:ascii="Arial" w:hAnsi="Arial" w:cs="Arial"/>
          <w:sz w:val="24"/>
          <w:szCs w:val="24"/>
        </w:rPr>
      </w:pPr>
    </w:p>
    <w:p w:rsidR="003C03AD" w:rsidRDefault="003C03AD" w:rsidP="003C03AD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Verbal Irony</w:t>
      </w:r>
      <w:r>
        <w:rPr>
          <w:rFonts w:ascii="Arial" w:hAnsi="Arial" w:cs="Arial"/>
          <w:sz w:val="24"/>
          <w:szCs w:val="24"/>
        </w:rPr>
        <w:t>: having a speaker or narrator say one thing while meaning another</w:t>
      </w:r>
    </w:p>
    <w:p w:rsidR="003C03AD" w:rsidRPr="003C03AD" w:rsidRDefault="003C03AD" w:rsidP="003C03AD">
      <w:pPr>
        <w:pStyle w:val="ListParagraph"/>
        <w:rPr>
          <w:rFonts w:ascii="Arial" w:hAnsi="Arial" w:cs="Arial"/>
          <w:sz w:val="24"/>
          <w:szCs w:val="24"/>
        </w:rPr>
      </w:pPr>
    </w:p>
    <w:p w:rsidR="003C03AD" w:rsidRDefault="003C03AD" w:rsidP="003C03AD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C03AD">
        <w:rPr>
          <w:rFonts w:ascii="Arial" w:hAnsi="Arial" w:cs="Arial"/>
          <w:sz w:val="24"/>
          <w:szCs w:val="24"/>
          <w:u w:val="single"/>
        </w:rPr>
        <w:t>Dramatic Irony</w:t>
      </w:r>
      <w:r>
        <w:rPr>
          <w:rFonts w:ascii="Arial" w:hAnsi="Arial" w:cs="Arial"/>
          <w:sz w:val="24"/>
          <w:szCs w:val="24"/>
        </w:rPr>
        <w:t>: when the reader knows more about what is to happen than the main characters know</w:t>
      </w:r>
    </w:p>
    <w:p w:rsidR="00792783" w:rsidRDefault="00792783" w:rsidP="0079278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Verbal</w:t>
      </w:r>
      <w:r>
        <w:rPr>
          <w:rFonts w:ascii="Arial" w:hAnsi="Arial" w:cs="Arial"/>
          <w:sz w:val="24"/>
          <w:szCs w:val="24"/>
        </w:rPr>
        <w:t>: is a form of a verb that is used as some other part of speech—a noun, an adjective, or an adverb</w:t>
      </w:r>
    </w:p>
    <w:p w:rsidR="00792783" w:rsidRDefault="00792783" w:rsidP="0079278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783" w:rsidRDefault="00792783" w:rsidP="0079278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92783">
        <w:rPr>
          <w:rFonts w:ascii="Arial" w:hAnsi="Arial" w:cs="Arial"/>
          <w:sz w:val="24"/>
          <w:szCs w:val="24"/>
          <w:u w:val="single"/>
        </w:rPr>
        <w:t>Participle</w:t>
      </w:r>
      <w:r>
        <w:rPr>
          <w:rFonts w:ascii="Arial" w:hAnsi="Arial" w:cs="Arial"/>
          <w:sz w:val="24"/>
          <w:szCs w:val="24"/>
        </w:rPr>
        <w:t>: is a verbal that functions as an adjective</w:t>
      </w:r>
    </w:p>
    <w:p w:rsidR="00792783" w:rsidRDefault="00792783" w:rsidP="00792783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Ex. </w:t>
      </w:r>
      <w:r w:rsidRPr="00792783">
        <w:rPr>
          <w:rFonts w:ascii="Arial" w:hAnsi="Arial" w:cs="Arial"/>
          <w:sz w:val="24"/>
          <w:szCs w:val="24"/>
          <w:u w:val="single"/>
        </w:rPr>
        <w:t>Throwing</w:t>
      </w:r>
      <w:r>
        <w:rPr>
          <w:rFonts w:ascii="Arial" w:hAnsi="Arial" w:cs="Arial"/>
          <w:sz w:val="24"/>
          <w:szCs w:val="24"/>
        </w:rPr>
        <w:t xml:space="preserve"> them aside, I soon uncovered a quality of stone and mortar.</w:t>
      </w:r>
    </w:p>
    <w:p w:rsidR="00792783" w:rsidRPr="00792783" w:rsidRDefault="00792783" w:rsidP="0079278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3C03AD" w:rsidRDefault="00792783" w:rsidP="0079278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Gerund</w:t>
      </w:r>
      <w:r>
        <w:rPr>
          <w:rFonts w:ascii="Arial" w:hAnsi="Arial" w:cs="Arial"/>
          <w:sz w:val="24"/>
          <w:szCs w:val="24"/>
        </w:rPr>
        <w:t>: is a verbal that ends in “</w:t>
      </w:r>
      <w:proofErr w:type="spellStart"/>
      <w:r>
        <w:rPr>
          <w:rFonts w:ascii="Arial" w:hAnsi="Arial" w:cs="Arial"/>
          <w:sz w:val="24"/>
          <w:szCs w:val="24"/>
        </w:rPr>
        <w:t>ing</w:t>
      </w:r>
      <w:proofErr w:type="spellEnd"/>
      <w:r>
        <w:rPr>
          <w:rFonts w:ascii="Arial" w:hAnsi="Arial" w:cs="Arial"/>
          <w:sz w:val="24"/>
          <w:szCs w:val="24"/>
        </w:rPr>
        <w:t>” and functions as a noun</w:t>
      </w:r>
    </w:p>
    <w:p w:rsidR="00792783" w:rsidRDefault="00792783" w:rsidP="00792783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Ex</w:t>
      </w:r>
      <w:r w:rsidRPr="007927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When at last the </w:t>
      </w:r>
      <w:r w:rsidRPr="00792783">
        <w:rPr>
          <w:rFonts w:ascii="Arial" w:hAnsi="Arial" w:cs="Arial"/>
          <w:sz w:val="24"/>
          <w:szCs w:val="24"/>
          <w:u w:val="single"/>
        </w:rPr>
        <w:t>clanking</w:t>
      </w:r>
      <w:r>
        <w:rPr>
          <w:rFonts w:ascii="Arial" w:hAnsi="Arial" w:cs="Arial"/>
          <w:sz w:val="24"/>
          <w:szCs w:val="24"/>
        </w:rPr>
        <w:t xml:space="preserve"> subsided, I resumed.</w:t>
      </w:r>
    </w:p>
    <w:p w:rsidR="00792783" w:rsidRDefault="00792783" w:rsidP="00792783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792783" w:rsidRDefault="00792783" w:rsidP="00792783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Infinitive</w:t>
      </w:r>
      <w:r>
        <w:rPr>
          <w:rFonts w:ascii="Arial" w:hAnsi="Arial" w:cs="Arial"/>
          <w:sz w:val="24"/>
          <w:szCs w:val="24"/>
        </w:rPr>
        <w:t>: is a verb form that can be used as a noun, an adjective or an adverb. The word “to” usually appears in front of the verb form</w:t>
      </w:r>
    </w:p>
    <w:p w:rsidR="00792783" w:rsidRDefault="00792783" w:rsidP="00792783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Ex</w:t>
      </w:r>
      <w:r w:rsidRPr="007927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Unsheathing my rapier, I began </w:t>
      </w:r>
      <w:r w:rsidRPr="00792783">
        <w:rPr>
          <w:rFonts w:ascii="Arial" w:hAnsi="Arial" w:cs="Arial"/>
          <w:sz w:val="24"/>
          <w:szCs w:val="24"/>
          <w:u w:val="single"/>
        </w:rPr>
        <w:t>to grope</w:t>
      </w:r>
      <w:r>
        <w:rPr>
          <w:rFonts w:ascii="Arial" w:hAnsi="Arial" w:cs="Arial"/>
          <w:sz w:val="24"/>
          <w:szCs w:val="24"/>
        </w:rPr>
        <w:t xml:space="preserve"> with it about the recess.</w:t>
      </w:r>
    </w:p>
    <w:p w:rsidR="00E264FC" w:rsidRDefault="00E264FC" w:rsidP="00E264F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64FC" w:rsidRPr="00E264FC" w:rsidRDefault="00E264FC" w:rsidP="00E264FC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264FC" w:rsidRPr="00E26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6776"/>
    <w:multiLevelType w:val="hybridMultilevel"/>
    <w:tmpl w:val="71C27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0E44"/>
    <w:multiLevelType w:val="hybridMultilevel"/>
    <w:tmpl w:val="0AA00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0171"/>
    <w:multiLevelType w:val="hybridMultilevel"/>
    <w:tmpl w:val="1C76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24E1F"/>
    <w:multiLevelType w:val="hybridMultilevel"/>
    <w:tmpl w:val="E32CA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1798C"/>
    <w:multiLevelType w:val="hybridMultilevel"/>
    <w:tmpl w:val="90664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15A67"/>
    <w:multiLevelType w:val="hybridMultilevel"/>
    <w:tmpl w:val="B9020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3ADA"/>
    <w:multiLevelType w:val="hybridMultilevel"/>
    <w:tmpl w:val="77EE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E6686"/>
    <w:multiLevelType w:val="hybridMultilevel"/>
    <w:tmpl w:val="62A2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F25B9"/>
    <w:multiLevelType w:val="hybridMultilevel"/>
    <w:tmpl w:val="FE70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0401E"/>
    <w:multiLevelType w:val="hybridMultilevel"/>
    <w:tmpl w:val="89BEB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504C2"/>
    <w:multiLevelType w:val="hybridMultilevel"/>
    <w:tmpl w:val="7B88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107CD"/>
    <w:multiLevelType w:val="hybridMultilevel"/>
    <w:tmpl w:val="FFA6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B6C2A"/>
    <w:multiLevelType w:val="hybridMultilevel"/>
    <w:tmpl w:val="690083DE"/>
    <w:lvl w:ilvl="0" w:tplc="E3665F1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C26419"/>
    <w:multiLevelType w:val="hybridMultilevel"/>
    <w:tmpl w:val="A164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F6EFD"/>
    <w:multiLevelType w:val="hybridMultilevel"/>
    <w:tmpl w:val="44AA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B5"/>
    <w:rsid w:val="000C1413"/>
    <w:rsid w:val="000C5835"/>
    <w:rsid w:val="000E25B5"/>
    <w:rsid w:val="00132408"/>
    <w:rsid w:val="001E7CC6"/>
    <w:rsid w:val="001F3D07"/>
    <w:rsid w:val="002162D8"/>
    <w:rsid w:val="002203B4"/>
    <w:rsid w:val="00247D8D"/>
    <w:rsid w:val="00321F0E"/>
    <w:rsid w:val="0032355D"/>
    <w:rsid w:val="003337DF"/>
    <w:rsid w:val="00394DDE"/>
    <w:rsid w:val="003A279F"/>
    <w:rsid w:val="003B72C4"/>
    <w:rsid w:val="003C03AD"/>
    <w:rsid w:val="004222D4"/>
    <w:rsid w:val="00436E53"/>
    <w:rsid w:val="00442D10"/>
    <w:rsid w:val="00445019"/>
    <w:rsid w:val="004B24D2"/>
    <w:rsid w:val="005038F9"/>
    <w:rsid w:val="005720E7"/>
    <w:rsid w:val="00647166"/>
    <w:rsid w:val="00655800"/>
    <w:rsid w:val="0068084A"/>
    <w:rsid w:val="006C5579"/>
    <w:rsid w:val="006C64C2"/>
    <w:rsid w:val="00735B55"/>
    <w:rsid w:val="007869AF"/>
    <w:rsid w:val="00792783"/>
    <w:rsid w:val="007B51D2"/>
    <w:rsid w:val="007C2C1B"/>
    <w:rsid w:val="00831717"/>
    <w:rsid w:val="008801DC"/>
    <w:rsid w:val="0092565B"/>
    <w:rsid w:val="009D17CD"/>
    <w:rsid w:val="009F38B2"/>
    <w:rsid w:val="00A11E31"/>
    <w:rsid w:val="00A42D7A"/>
    <w:rsid w:val="00A54E78"/>
    <w:rsid w:val="00A652CD"/>
    <w:rsid w:val="00A665CF"/>
    <w:rsid w:val="00AB7866"/>
    <w:rsid w:val="00AD07B5"/>
    <w:rsid w:val="00AD6039"/>
    <w:rsid w:val="00B00867"/>
    <w:rsid w:val="00B21EF0"/>
    <w:rsid w:val="00B54556"/>
    <w:rsid w:val="00B6773F"/>
    <w:rsid w:val="00B76F20"/>
    <w:rsid w:val="00BB22CB"/>
    <w:rsid w:val="00BE1334"/>
    <w:rsid w:val="00C04158"/>
    <w:rsid w:val="00C61606"/>
    <w:rsid w:val="00C72368"/>
    <w:rsid w:val="00C83EF8"/>
    <w:rsid w:val="00CC402D"/>
    <w:rsid w:val="00D07E82"/>
    <w:rsid w:val="00D45258"/>
    <w:rsid w:val="00D648FF"/>
    <w:rsid w:val="00D906C1"/>
    <w:rsid w:val="00DA7B44"/>
    <w:rsid w:val="00E16D8B"/>
    <w:rsid w:val="00E264FC"/>
    <w:rsid w:val="00E445F4"/>
    <w:rsid w:val="00E6017C"/>
    <w:rsid w:val="00E803B2"/>
    <w:rsid w:val="00E837B9"/>
    <w:rsid w:val="00EA0B7B"/>
    <w:rsid w:val="00ED1E32"/>
    <w:rsid w:val="00EE70D4"/>
    <w:rsid w:val="00F152FD"/>
    <w:rsid w:val="00F243B4"/>
    <w:rsid w:val="00F34425"/>
    <w:rsid w:val="00F86943"/>
    <w:rsid w:val="00F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6407F"/>
  <w15:chartTrackingRefBased/>
  <w15:docId w15:val="{391CF0F1-1EF3-4944-A752-0457CB14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A77F6B81C7C4C8CF012F892E61578" ma:contentTypeVersion="0" ma:contentTypeDescription="Create a new document." ma:contentTypeScope="" ma:versionID="a08814606fc65be7798c57645a62f1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80C6F-8F3B-44FF-AAC7-4F35D331F492}"/>
</file>

<file path=customXml/itemProps2.xml><?xml version="1.0" encoding="utf-8"?>
<ds:datastoreItem xmlns:ds="http://schemas.openxmlformats.org/officeDocument/2006/customXml" ds:itemID="{31A3934E-2A98-4EFA-8438-971333B68E1C}"/>
</file>

<file path=customXml/itemProps3.xml><?xml version="1.0" encoding="utf-8"?>
<ds:datastoreItem xmlns:ds="http://schemas.openxmlformats.org/officeDocument/2006/customXml" ds:itemID="{7C6D7953-6EFB-4AA3-81B2-AA2578B1245D}"/>
</file>

<file path=customXml/itemProps4.xml><?xml version="1.0" encoding="utf-8"?>
<ds:datastoreItem xmlns:ds="http://schemas.openxmlformats.org/officeDocument/2006/customXml" ds:itemID="{4F5E3EF2-82F9-4EF0-90B7-6D6553B614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School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Groft</dc:creator>
  <cp:keywords/>
  <dc:description/>
  <cp:lastModifiedBy>Administrator</cp:lastModifiedBy>
  <cp:revision>36</cp:revision>
  <cp:lastPrinted>2016-10-11T15:33:00Z</cp:lastPrinted>
  <dcterms:created xsi:type="dcterms:W3CDTF">2016-10-21T15:46:00Z</dcterms:created>
  <dcterms:modified xsi:type="dcterms:W3CDTF">2016-11-08T16:33:00Z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0x010100816A77F6B81C7C4C8CF012F892E61578</vt:lpwstr>
  </property>
</Properties>
</file>